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010B3" w14:textId="77777777" w:rsidR="0021249F" w:rsidRDefault="0021249F" w:rsidP="009921A4">
      <w:pPr>
        <w:tabs>
          <w:tab w:val="left" w:pos="1681"/>
        </w:tabs>
        <w:spacing w:before="3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F21395">
        <w:rPr>
          <w:rFonts w:ascii="Arial" w:hAnsi="Arial" w:cs="Arial"/>
          <w:b/>
          <w:spacing w:val="-3"/>
          <w:sz w:val="48"/>
        </w:rPr>
        <w:t xml:space="preserve">Bronze </w:t>
      </w:r>
      <w:r w:rsidRPr="00F21395">
        <w:rPr>
          <w:rFonts w:ascii="Arial" w:hAnsi="Arial" w:cs="Arial"/>
          <w:b/>
          <w:sz w:val="48"/>
        </w:rPr>
        <w:t>Level Accreditation</w:t>
      </w:r>
      <w:r w:rsidRPr="00F21395">
        <w:rPr>
          <w:rFonts w:ascii="Arial" w:hAnsi="Arial" w:cs="Arial"/>
          <w:b/>
          <w:spacing w:val="-25"/>
          <w:sz w:val="48"/>
        </w:rPr>
        <w:t xml:space="preserve"> </w:t>
      </w:r>
      <w:r w:rsidRPr="00F21395">
        <w:rPr>
          <w:rFonts w:ascii="Arial" w:hAnsi="Arial" w:cs="Arial"/>
          <w:b/>
          <w:sz w:val="48"/>
        </w:rPr>
        <w:t>Checklist</w:t>
      </w:r>
    </w:p>
    <w:p w14:paraId="731ED01F" w14:textId="77777777" w:rsidR="00A2476A" w:rsidRPr="004772F3" w:rsidRDefault="00A2476A" w:rsidP="004B28A2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16"/>
          <w:szCs w:val="16"/>
        </w:rPr>
      </w:pPr>
      <w:r w:rsidRPr="00DB1978">
        <w:rPr>
          <w:rFonts w:ascii="Arial" w:hAnsi="Arial" w:cs="Arial"/>
          <w:sz w:val="22"/>
          <w:szCs w:val="22"/>
        </w:rPr>
        <w:t>Introduction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DB1978" w14:paraId="74366494" w14:textId="77777777" w:rsidTr="004B28A2">
        <w:tc>
          <w:tcPr>
            <w:tcW w:w="8222" w:type="dxa"/>
          </w:tcPr>
          <w:p w14:paraId="295195A8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1978">
              <w:rPr>
                <w:rFonts w:ascii="Arial" w:hAnsi="Arial" w:cs="Arial"/>
                <w:b w:val="0"/>
                <w:sz w:val="22"/>
                <w:szCs w:val="22"/>
              </w:rPr>
              <w:t>School details completed</w:t>
            </w:r>
          </w:p>
        </w:tc>
        <w:tc>
          <w:tcPr>
            <w:tcW w:w="567" w:type="dxa"/>
          </w:tcPr>
          <w:p w14:paraId="39E729AB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DB1978" w14:paraId="598DA57B" w14:textId="77777777" w:rsidTr="004B28A2">
        <w:tc>
          <w:tcPr>
            <w:tcW w:w="8222" w:type="dxa"/>
          </w:tcPr>
          <w:p w14:paraId="65BD6B56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1978">
              <w:rPr>
                <w:rFonts w:ascii="Arial" w:hAnsi="Arial" w:cs="Arial"/>
                <w:b w:val="0"/>
                <w:sz w:val="22"/>
                <w:szCs w:val="22"/>
              </w:rPr>
              <w:t>Key stages selected</w:t>
            </w:r>
          </w:p>
        </w:tc>
        <w:tc>
          <w:tcPr>
            <w:tcW w:w="567" w:type="dxa"/>
          </w:tcPr>
          <w:p w14:paraId="2ECBBFE6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DB1978" w14:paraId="25CD5139" w14:textId="77777777" w:rsidTr="004B28A2">
        <w:tc>
          <w:tcPr>
            <w:tcW w:w="8222" w:type="dxa"/>
          </w:tcPr>
          <w:p w14:paraId="2A12521A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1978">
              <w:rPr>
                <w:rFonts w:ascii="Arial" w:hAnsi="Arial" w:cs="Arial"/>
                <w:b w:val="0"/>
                <w:sz w:val="22"/>
                <w:szCs w:val="22"/>
              </w:rPr>
              <w:t>Pupil and staff information entered</w:t>
            </w:r>
          </w:p>
        </w:tc>
        <w:tc>
          <w:tcPr>
            <w:tcW w:w="567" w:type="dxa"/>
          </w:tcPr>
          <w:p w14:paraId="1BE470EF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DB1978" w14:paraId="14935760" w14:textId="77777777" w:rsidTr="004B28A2">
        <w:trPr>
          <w:trHeight w:val="170"/>
        </w:trPr>
        <w:tc>
          <w:tcPr>
            <w:tcW w:w="8222" w:type="dxa"/>
          </w:tcPr>
          <w:p w14:paraId="50B1CDB9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1978">
              <w:rPr>
                <w:rFonts w:ascii="Arial" w:hAnsi="Arial" w:cs="Arial"/>
                <w:b w:val="0"/>
                <w:sz w:val="22"/>
                <w:szCs w:val="22"/>
              </w:rPr>
              <w:t>Opening and closing times detailed</w:t>
            </w:r>
          </w:p>
        </w:tc>
        <w:tc>
          <w:tcPr>
            <w:tcW w:w="567" w:type="dxa"/>
          </w:tcPr>
          <w:p w14:paraId="502E2020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DB1978" w14:paraId="34A66F63" w14:textId="77777777" w:rsidTr="004B28A2">
        <w:tc>
          <w:tcPr>
            <w:tcW w:w="8222" w:type="dxa"/>
            <w:tcBorders>
              <w:bottom w:val="single" w:sz="4" w:space="0" w:color="auto"/>
            </w:tcBorders>
          </w:tcPr>
          <w:p w14:paraId="738BB8FE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School travel policy updated / linked to*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44CE2D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DB1978" w14:paraId="29D7E5DC" w14:textId="77777777" w:rsidTr="004B28A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700BF70A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DB1978">
              <w:rPr>
                <w:rFonts w:ascii="Arial" w:hAnsi="Arial" w:cs="Arial"/>
                <w:b w:val="0"/>
                <w:sz w:val="22"/>
                <w:szCs w:val="22"/>
              </w:rPr>
              <w:t>Bikeability recorded (if applicable)*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111ED1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FDC932" w14:textId="77777777" w:rsidR="00A2476A" w:rsidRDefault="00A2476A" w:rsidP="0021249F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3C1C7D39" w14:textId="77777777" w:rsidR="00A2476A" w:rsidRPr="00DB1978" w:rsidRDefault="00A2476A" w:rsidP="0021249F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DB1978">
        <w:rPr>
          <w:rFonts w:ascii="Arial" w:hAnsi="Arial" w:cs="Arial"/>
          <w:sz w:val="22"/>
          <w:szCs w:val="22"/>
        </w:rPr>
        <w:t>Working Group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872132" w14:paraId="7DB029DF" w14:textId="77777777" w:rsidTr="004B28A2">
        <w:tc>
          <w:tcPr>
            <w:tcW w:w="8222" w:type="dxa"/>
            <w:tcBorders>
              <w:bottom w:val="single" w:sz="4" w:space="0" w:color="auto"/>
            </w:tcBorders>
          </w:tcPr>
          <w:p w14:paraId="0733AD7C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Working group established*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933048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2661B1C" w14:textId="77777777" w:rsidR="00A2476A" w:rsidRPr="00872132" w:rsidRDefault="00A2476A" w:rsidP="00834F8A">
      <w:pPr>
        <w:pStyle w:val="Heading6"/>
        <w:tabs>
          <w:tab w:val="left" w:pos="7201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422AB88B" w14:textId="77777777" w:rsidR="00A2476A" w:rsidRPr="00DB1978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DB1978">
        <w:rPr>
          <w:rFonts w:ascii="Arial" w:hAnsi="Arial" w:cs="Arial"/>
          <w:sz w:val="22"/>
          <w:szCs w:val="22"/>
        </w:rPr>
        <w:t>Travel &amp; Transport Infrastructure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872132" w14:paraId="1F6FFCF1" w14:textId="77777777" w:rsidTr="004B28A2">
        <w:tc>
          <w:tcPr>
            <w:tcW w:w="8222" w:type="dxa"/>
            <w:tcBorders>
              <w:top w:val="single" w:sz="4" w:space="0" w:color="auto"/>
            </w:tcBorders>
          </w:tcPr>
          <w:p w14:paraId="0AAC07FE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1978">
              <w:rPr>
                <w:rFonts w:ascii="Arial" w:hAnsi="Arial" w:cs="Arial"/>
                <w:b w:val="0"/>
                <w:sz w:val="22"/>
                <w:szCs w:val="22"/>
              </w:rPr>
              <w:t>Details of sustainable travel &amp; transport facilities recorded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BB45C3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872132" w14:paraId="23297FFC" w14:textId="77777777" w:rsidTr="004B28A2">
        <w:tc>
          <w:tcPr>
            <w:tcW w:w="8222" w:type="dxa"/>
            <w:tcBorders>
              <w:bottom w:val="single" w:sz="4" w:space="0" w:color="auto"/>
            </w:tcBorders>
          </w:tcPr>
          <w:p w14:paraId="26477EBF" w14:textId="77777777" w:rsidR="0021249F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Transport links described</w:t>
            </w:r>
          </w:p>
          <w:p w14:paraId="1FD62D05" w14:textId="77777777" w:rsidR="0021249F" w:rsidRPr="0021249F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1249F">
              <w:rPr>
                <w:rFonts w:ascii="Arial" w:hAnsi="Arial" w:cs="Arial"/>
                <w:b w:val="0"/>
                <w:i/>
                <w:sz w:val="18"/>
                <w:szCs w:val="18"/>
              </w:rPr>
              <w:t>There must be sufficient detail for someone to understand how to access the site by each travel mode.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89E52A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0781694" w14:textId="77777777" w:rsidR="00A2476A" w:rsidRPr="00872132" w:rsidRDefault="00A2476A" w:rsidP="00834F8A">
      <w:pPr>
        <w:pStyle w:val="Heading6"/>
        <w:tabs>
          <w:tab w:val="left" w:pos="7201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0A06F054" w14:textId="77777777" w:rsidR="00A2476A" w:rsidRPr="001E05E2" w:rsidRDefault="00A2476A" w:rsidP="0021249F">
      <w:pPr>
        <w:pStyle w:val="Heading6"/>
        <w:tabs>
          <w:tab w:val="left" w:pos="7201"/>
        </w:tabs>
        <w:ind w:left="0" w:right="0"/>
        <w:jc w:val="center"/>
      </w:pPr>
      <w:r w:rsidRPr="00DB1978">
        <w:rPr>
          <w:rFonts w:ascii="Arial" w:hAnsi="Arial" w:cs="Arial"/>
          <w:sz w:val="22"/>
          <w:szCs w:val="22"/>
        </w:rPr>
        <w:t xml:space="preserve">Engineering </w:t>
      </w:r>
      <w:r>
        <w:rPr>
          <w:rFonts w:ascii="Arial" w:hAnsi="Arial" w:cs="Arial"/>
          <w:sz w:val="22"/>
          <w:szCs w:val="22"/>
        </w:rPr>
        <w:t>&amp;</w:t>
      </w:r>
      <w:r w:rsidRPr="00DB1978">
        <w:rPr>
          <w:rFonts w:ascii="Arial" w:hAnsi="Arial" w:cs="Arial"/>
          <w:sz w:val="22"/>
          <w:szCs w:val="22"/>
        </w:rPr>
        <w:t xml:space="preserve"> Planning Measures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872132" w14:paraId="30F9FC5A" w14:textId="77777777" w:rsidTr="004B28A2">
        <w:tc>
          <w:tcPr>
            <w:tcW w:w="8222" w:type="dxa"/>
          </w:tcPr>
          <w:p w14:paraId="193046BC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Details provided where appropriate &amp; up to date*</w:t>
            </w:r>
          </w:p>
        </w:tc>
        <w:tc>
          <w:tcPr>
            <w:tcW w:w="567" w:type="dxa"/>
          </w:tcPr>
          <w:p w14:paraId="6C165CFB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D41B5ED" w14:textId="77777777" w:rsidR="00A2476A" w:rsidRDefault="00A2476A" w:rsidP="00834F8A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</w:p>
    <w:p w14:paraId="7CECFB31" w14:textId="77777777" w:rsidR="00A2476A" w:rsidRPr="00DB1978" w:rsidRDefault="00A2476A" w:rsidP="0021249F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Surveys, Modal Shift &amp; Targets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DB1978" w14:paraId="68AE5437" w14:textId="77777777" w:rsidTr="004B28A2">
        <w:tc>
          <w:tcPr>
            <w:tcW w:w="8222" w:type="dxa"/>
          </w:tcPr>
          <w:p w14:paraId="5E16C6FB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Pupil survey completed with a minimum 80% response rate</w:t>
            </w:r>
          </w:p>
        </w:tc>
        <w:tc>
          <w:tcPr>
            <w:tcW w:w="567" w:type="dxa"/>
          </w:tcPr>
          <w:p w14:paraId="2ADC8385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DB1978" w14:paraId="085E99C9" w14:textId="77777777" w:rsidTr="004B28A2">
        <w:tc>
          <w:tcPr>
            <w:tcW w:w="8222" w:type="dxa"/>
            <w:tcBorders>
              <w:bottom w:val="single" w:sz="4" w:space="0" w:color="auto"/>
            </w:tcBorders>
          </w:tcPr>
          <w:p w14:paraId="02E1A617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Staff survey completed with a minimum 50% response rate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D673F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DB1978" w14:paraId="612EE329" w14:textId="77777777" w:rsidTr="004B28A2"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597C" w14:textId="77777777" w:rsidR="0021249F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At least two targets set</w:t>
            </w:r>
          </w:p>
          <w:p w14:paraId="62FBBCFE" w14:textId="77777777" w:rsidR="0021249F" w:rsidRPr="001E05E2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E05E2">
              <w:rPr>
                <w:rFonts w:ascii="Arial" w:hAnsi="Arial" w:cs="Arial"/>
                <w:b w:val="0"/>
                <w:i/>
                <w:sz w:val="18"/>
                <w:szCs w:val="18"/>
              </w:rPr>
              <w:t>Targets must be SMART &amp; not already achieved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908" w14:textId="77777777" w:rsidR="0021249F" w:rsidRPr="00DB1978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97BCACD" w14:textId="77777777" w:rsidR="00A2476A" w:rsidRPr="001E05E2" w:rsidRDefault="00A2476A" w:rsidP="00834F8A">
      <w:pPr>
        <w:pStyle w:val="Heading6"/>
        <w:tabs>
          <w:tab w:val="left" w:pos="7201"/>
        </w:tabs>
        <w:ind w:left="0" w:right="0"/>
        <w:rPr>
          <w:rFonts w:ascii="Arial" w:hAnsi="Arial" w:cs="Arial"/>
          <w:b w:val="0"/>
          <w:sz w:val="16"/>
          <w:szCs w:val="16"/>
        </w:rPr>
      </w:pPr>
    </w:p>
    <w:p w14:paraId="4D1FF822" w14:textId="77777777" w:rsidR="00A2476A" w:rsidRPr="00DB1978" w:rsidRDefault="00A2476A" w:rsidP="00834F8A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Consultation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4B28A2" w:rsidRPr="00DB1978" w14:paraId="777406EE" w14:textId="77777777" w:rsidTr="004B28A2">
        <w:tc>
          <w:tcPr>
            <w:tcW w:w="8222" w:type="dxa"/>
          </w:tcPr>
          <w:p w14:paraId="0388FE79" w14:textId="666777CE" w:rsidR="004B28A2" w:rsidRPr="00DB1978" w:rsidRDefault="004B28A2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At least </w:t>
            </w:r>
            <w:r w:rsidR="00A16200">
              <w:rPr>
                <w:rFonts w:ascii="Arial" w:hAnsi="Arial" w:cs="Arial"/>
                <w:b w:val="0"/>
                <w:sz w:val="22"/>
                <w:szCs w:val="22"/>
              </w:rPr>
              <w:t>two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consultation action</w:t>
            </w:r>
            <w:r w:rsidR="00A16200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recorded</w:t>
            </w:r>
          </w:p>
        </w:tc>
        <w:tc>
          <w:tcPr>
            <w:tcW w:w="567" w:type="dxa"/>
          </w:tcPr>
          <w:p w14:paraId="39972BB1" w14:textId="77777777" w:rsidR="004B28A2" w:rsidRPr="00DB1978" w:rsidRDefault="004B28A2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A33FBA9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374A8CDD" w14:textId="77777777" w:rsidR="00A2476A" w:rsidRPr="00872132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872132">
        <w:rPr>
          <w:rFonts w:ascii="Arial" w:hAnsi="Arial" w:cs="Arial"/>
          <w:sz w:val="22"/>
          <w:szCs w:val="22"/>
        </w:rPr>
        <w:t>Travel &amp; Transport Issues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872132" w14:paraId="5E35B48B" w14:textId="77777777" w:rsidTr="004B28A2">
        <w:tc>
          <w:tcPr>
            <w:tcW w:w="8222" w:type="dxa"/>
            <w:tcBorders>
              <w:bottom w:val="single" w:sz="4" w:space="0" w:color="auto"/>
            </w:tcBorders>
          </w:tcPr>
          <w:p w14:paraId="575AFD2C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At least one current issue has been identified, and recorded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AF7559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D4DAA38" w14:textId="77777777" w:rsidR="00A2476A" w:rsidRPr="00872132" w:rsidRDefault="00A2476A" w:rsidP="00834F8A">
      <w:pPr>
        <w:pStyle w:val="Heading6"/>
        <w:tabs>
          <w:tab w:val="left" w:pos="7201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4787EC40" w14:textId="77777777" w:rsidR="00A2476A" w:rsidRPr="00872132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872132">
        <w:rPr>
          <w:rFonts w:ascii="Arial" w:hAnsi="Arial" w:cs="Arial"/>
          <w:sz w:val="22"/>
          <w:szCs w:val="22"/>
        </w:rPr>
        <w:t xml:space="preserve">Initiatives Completed </w:t>
      </w:r>
      <w:r w:rsidRPr="0040187F">
        <w:rPr>
          <w:rFonts w:ascii="Arial" w:hAnsi="Arial" w:cs="Arial"/>
          <w:b w:val="0"/>
          <w:sz w:val="22"/>
          <w:szCs w:val="22"/>
        </w:rPr>
        <w:t>(evidence is not required for bronze but is</w:t>
      </w:r>
      <w:r>
        <w:rPr>
          <w:rFonts w:ascii="Arial" w:hAnsi="Arial" w:cs="Arial"/>
          <w:b w:val="0"/>
          <w:sz w:val="22"/>
          <w:szCs w:val="22"/>
        </w:rPr>
        <w:t xml:space="preserve"> strongly recommended</w:t>
      </w:r>
      <w:r w:rsidRPr="00EA1307"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E05E2">
        <w:rPr>
          <w:rFonts w:ascii="Arial" w:hAnsi="Arial" w:cs="Arial"/>
          <w:b w:val="0"/>
          <w:i/>
          <w:sz w:val="18"/>
          <w:szCs w:val="18"/>
        </w:rPr>
        <w:t>There must be sufficient information in reporting for someone outside the school to understand what was done. ‘N/A’, ‘none’ or similar are not acceptable for accreditation</w:t>
      </w:r>
      <w:r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872132" w14:paraId="2FECB600" w14:textId="77777777" w:rsidTr="004B28A2">
        <w:tc>
          <w:tcPr>
            <w:tcW w:w="8222" w:type="dxa"/>
          </w:tcPr>
          <w:p w14:paraId="3D86DC7E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Completed at least 10 separate travel initiatives</w:t>
            </w:r>
          </w:p>
        </w:tc>
        <w:tc>
          <w:tcPr>
            <w:tcW w:w="567" w:type="dxa"/>
          </w:tcPr>
          <w:p w14:paraId="79C5AF8D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249F" w:rsidRPr="00872132" w14:paraId="49DB7DFD" w14:textId="77777777" w:rsidTr="004B28A2">
        <w:tc>
          <w:tcPr>
            <w:tcW w:w="8222" w:type="dxa"/>
            <w:tcBorders>
              <w:bottom w:val="single" w:sz="4" w:space="0" w:color="auto"/>
            </w:tcBorders>
          </w:tcPr>
          <w:p w14:paraId="270EE88E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Completed at least 5 supporting initiatives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FC5F2A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F9A233D" w14:textId="77777777" w:rsidR="00A2476A" w:rsidRPr="00872132" w:rsidRDefault="00A2476A" w:rsidP="00834F8A">
      <w:pPr>
        <w:pStyle w:val="Heading6"/>
        <w:tabs>
          <w:tab w:val="left" w:pos="7201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774698D3" w14:textId="77777777" w:rsidR="00A2476A" w:rsidRPr="0040187F" w:rsidRDefault="00A2476A" w:rsidP="00834F8A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40187F">
        <w:rPr>
          <w:rFonts w:ascii="Arial" w:hAnsi="Arial" w:cs="Arial"/>
          <w:sz w:val="22"/>
          <w:szCs w:val="22"/>
        </w:rPr>
        <w:t>Sign Off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21249F" w:rsidRPr="00872132" w14:paraId="5246BD18" w14:textId="77777777" w:rsidTr="004B28A2">
        <w:tc>
          <w:tcPr>
            <w:tcW w:w="8222" w:type="dxa"/>
            <w:tcBorders>
              <w:bottom w:val="single" w:sz="4" w:space="0" w:color="auto"/>
            </w:tcBorders>
          </w:tcPr>
          <w:p w14:paraId="1DF9061B" w14:textId="77777777" w:rsidR="00CF6FD0" w:rsidRDefault="0021249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Application is signed off </w:t>
            </w:r>
            <w:r w:rsidR="00CF6FD0">
              <w:rPr>
                <w:rFonts w:ascii="Arial" w:hAnsi="Arial" w:cs="Arial"/>
                <w:b w:val="0"/>
                <w:sz w:val="22"/>
                <w:szCs w:val="22"/>
              </w:rPr>
              <w:t xml:space="preserve">and endorsed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by the </w:t>
            </w:r>
            <w:r w:rsidR="00CF6FD0">
              <w:rPr>
                <w:rFonts w:ascii="Arial" w:hAnsi="Arial" w:cs="Arial"/>
                <w:b w:val="0"/>
                <w:sz w:val="22"/>
                <w:szCs w:val="22"/>
              </w:rPr>
              <w:t>Head Teacher/SMT.</w:t>
            </w:r>
          </w:p>
          <w:p w14:paraId="498D4BF3" w14:textId="6FBFC028" w:rsidR="0021249F" w:rsidRPr="00872132" w:rsidRDefault="00CF6FD0" w:rsidP="00CF6FD0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and W</w:t>
            </w:r>
            <w:r w:rsidR="0021249F">
              <w:rPr>
                <w:rFonts w:ascii="Arial" w:hAnsi="Arial" w:cs="Arial"/>
                <w:b w:val="0"/>
                <w:sz w:val="22"/>
                <w:szCs w:val="22"/>
              </w:rPr>
              <w:t>orking group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signed off plan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A7892F" w14:textId="77777777" w:rsidR="0021249F" w:rsidRPr="00872132" w:rsidRDefault="0021249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5611F9E" w14:textId="77777777" w:rsidR="00A2476A" w:rsidRDefault="00A2476A" w:rsidP="00834F8A">
      <w:pPr>
        <w:pStyle w:val="Heading6"/>
        <w:tabs>
          <w:tab w:val="left" w:pos="7201"/>
        </w:tabs>
        <w:ind w:left="0" w:right="0"/>
        <w:rPr>
          <w:rFonts w:ascii="Arial" w:hAnsi="Arial" w:cs="Arial"/>
          <w:b w:val="0"/>
          <w:sz w:val="22"/>
          <w:szCs w:val="22"/>
        </w:rPr>
      </w:pPr>
    </w:p>
    <w:p w14:paraId="7A069BA1" w14:textId="77777777" w:rsidR="00A2476A" w:rsidRPr="00872132" w:rsidRDefault="00A2476A" w:rsidP="00834F8A">
      <w:pPr>
        <w:pStyle w:val="Heading6"/>
        <w:tabs>
          <w:tab w:val="left" w:pos="7201"/>
        </w:tabs>
        <w:ind w:left="0" w:righ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*Not a requirement for bronze accreditation but best practice </w:t>
      </w:r>
    </w:p>
    <w:p w14:paraId="7D7C6B11" w14:textId="69848AA4" w:rsidR="0021249F" w:rsidRPr="00F21395" w:rsidRDefault="009C4B68" w:rsidP="009921A4">
      <w:pPr>
        <w:tabs>
          <w:tab w:val="left" w:pos="1681"/>
        </w:tabs>
        <w:spacing w:before="3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pacing w:val="-3"/>
          <w:sz w:val="48"/>
        </w:rPr>
        <w:lastRenderedPageBreak/>
        <w:t>Silver</w:t>
      </w:r>
      <w:r w:rsidRPr="00F21395">
        <w:rPr>
          <w:rFonts w:ascii="Arial" w:hAnsi="Arial" w:cs="Arial"/>
          <w:b/>
          <w:spacing w:val="-3"/>
          <w:sz w:val="48"/>
        </w:rPr>
        <w:t xml:space="preserve"> </w:t>
      </w:r>
      <w:r w:rsidRPr="00F21395">
        <w:rPr>
          <w:rFonts w:ascii="Arial" w:hAnsi="Arial" w:cs="Arial"/>
          <w:b/>
          <w:sz w:val="48"/>
        </w:rPr>
        <w:t>Level Accreditation</w:t>
      </w:r>
      <w:r w:rsidRPr="00F21395">
        <w:rPr>
          <w:rFonts w:ascii="Arial" w:hAnsi="Arial" w:cs="Arial"/>
          <w:b/>
          <w:spacing w:val="-25"/>
          <w:sz w:val="48"/>
        </w:rPr>
        <w:t xml:space="preserve"> </w:t>
      </w:r>
      <w:r w:rsidRPr="00F21395">
        <w:rPr>
          <w:rFonts w:ascii="Arial" w:hAnsi="Arial" w:cs="Arial"/>
          <w:b/>
          <w:sz w:val="48"/>
        </w:rPr>
        <w:t>Checklist</w:t>
      </w:r>
    </w:p>
    <w:p w14:paraId="100726B0" w14:textId="77777777" w:rsidR="00A2476A" w:rsidRPr="00DB1978" w:rsidRDefault="00A2476A" w:rsidP="008654F5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Level Complete</w:t>
      </w:r>
    </w:p>
    <w:tbl>
      <w:tblPr>
        <w:tblStyle w:val="TableGrid"/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567"/>
      </w:tblGrid>
      <w:tr w:rsidR="008654F5" w:rsidRPr="00DB1978" w14:paraId="0871C2F9" w14:textId="77777777" w:rsidTr="008654F5">
        <w:tc>
          <w:tcPr>
            <w:tcW w:w="8114" w:type="dxa"/>
            <w:tcBorders>
              <w:bottom w:val="single" w:sz="4" w:space="0" w:color="auto"/>
            </w:tcBorders>
          </w:tcPr>
          <w:p w14:paraId="67B953C8" w14:textId="77777777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All Bronze criteria complete &amp; up to date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D012E5" w14:textId="77777777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654F5" w:rsidRPr="00DB1978" w14:paraId="50DE4A78" w14:textId="77777777" w:rsidTr="008654F5">
        <w:tc>
          <w:tcPr>
            <w:tcW w:w="8114" w:type="dxa"/>
            <w:tcBorders>
              <w:left w:val="nil"/>
              <w:bottom w:val="nil"/>
              <w:right w:val="nil"/>
            </w:tcBorders>
          </w:tcPr>
          <w:p w14:paraId="0F516D87" w14:textId="77777777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E387D2" w14:textId="77777777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C7F4556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DB1978">
        <w:rPr>
          <w:rFonts w:ascii="Arial" w:hAnsi="Arial" w:cs="Arial"/>
          <w:sz w:val="22"/>
          <w:szCs w:val="22"/>
        </w:rPr>
        <w:t>Working Group</w:t>
      </w:r>
    </w:p>
    <w:p w14:paraId="0993A254" w14:textId="77777777" w:rsidR="00A2476A" w:rsidRPr="008654F5" w:rsidRDefault="00A2476A" w:rsidP="008654F5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i/>
          <w:sz w:val="18"/>
          <w:szCs w:val="18"/>
        </w:rPr>
      </w:pPr>
      <w:r w:rsidRPr="006622A1">
        <w:rPr>
          <w:rFonts w:ascii="Arial" w:hAnsi="Arial" w:cs="Arial"/>
          <w:b w:val="0"/>
          <w:i/>
          <w:sz w:val="18"/>
          <w:szCs w:val="18"/>
        </w:rPr>
        <w:t>Working groups of only 2 people are not sufficient.</w:t>
      </w:r>
    </w:p>
    <w:tbl>
      <w:tblPr>
        <w:tblStyle w:val="TableGrid"/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567"/>
      </w:tblGrid>
      <w:tr w:rsidR="008654F5" w:rsidRPr="00872132" w14:paraId="722EAE21" w14:textId="77777777" w:rsidTr="008654F5">
        <w:tc>
          <w:tcPr>
            <w:tcW w:w="8114" w:type="dxa"/>
          </w:tcPr>
          <w:p w14:paraId="499354DA" w14:textId="12098854" w:rsidR="008654F5" w:rsidRPr="00872132" w:rsidRDefault="008654F5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Working group established that represents the school community</w:t>
            </w:r>
            <w:r w:rsidR="00255359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5359">
              <w:rPr>
                <w:rFonts w:ascii="Arial" w:hAnsi="Arial" w:cs="Arial"/>
                <w:b w:val="0"/>
                <w:sz w:val="22"/>
                <w:szCs w:val="22"/>
              </w:rPr>
              <w:t>For accreditation a minimum of two adults and two pupils</w:t>
            </w:r>
            <w:r w:rsidR="004F1B38">
              <w:rPr>
                <w:rFonts w:ascii="Arial" w:hAnsi="Arial" w:cs="Arial"/>
                <w:b w:val="0"/>
                <w:sz w:val="22"/>
                <w:szCs w:val="22"/>
              </w:rPr>
              <w:t xml:space="preserve"> or a group of pupils, e.g. </w:t>
            </w:r>
            <w:r w:rsidR="00255359">
              <w:rPr>
                <w:rFonts w:ascii="Arial" w:hAnsi="Arial" w:cs="Arial"/>
                <w:b w:val="0"/>
                <w:sz w:val="22"/>
                <w:szCs w:val="22"/>
              </w:rPr>
              <w:t>STA/JTA/JRSO, etc. must be recorded.</w:t>
            </w:r>
          </w:p>
        </w:tc>
        <w:tc>
          <w:tcPr>
            <w:tcW w:w="567" w:type="dxa"/>
          </w:tcPr>
          <w:p w14:paraId="342B0A16" w14:textId="77777777" w:rsidR="008654F5" w:rsidRPr="00872132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654F5" w:rsidRPr="00DB1978" w14:paraId="6287F515" w14:textId="77777777" w:rsidTr="008654F5">
        <w:tc>
          <w:tcPr>
            <w:tcW w:w="8114" w:type="dxa"/>
            <w:tcBorders>
              <w:bottom w:val="single" w:sz="4" w:space="0" w:color="auto"/>
            </w:tcBorders>
          </w:tcPr>
          <w:p w14:paraId="03DB146A" w14:textId="29FAD40E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Working group actions documented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AAD3B2" w14:textId="77777777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654F5" w:rsidRPr="00DB1978" w14:paraId="003DFE71" w14:textId="77777777" w:rsidTr="008654F5">
        <w:tc>
          <w:tcPr>
            <w:tcW w:w="8114" w:type="dxa"/>
            <w:tcBorders>
              <w:left w:val="nil"/>
              <w:bottom w:val="nil"/>
              <w:right w:val="nil"/>
            </w:tcBorders>
          </w:tcPr>
          <w:p w14:paraId="14D200EC" w14:textId="77777777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77A0C7D" w14:textId="77777777" w:rsidR="008654F5" w:rsidRPr="00DB1978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D03BB" w14:textId="77777777" w:rsidR="00A2476A" w:rsidRPr="00DB1978" w:rsidRDefault="00A2476A" w:rsidP="008654F5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 &amp; Transport Infrastructure</w:t>
      </w:r>
    </w:p>
    <w:tbl>
      <w:tblPr>
        <w:tblStyle w:val="TableGrid"/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567"/>
      </w:tblGrid>
      <w:tr w:rsidR="008654F5" w:rsidRPr="00872132" w14:paraId="73A3D99C" w14:textId="77777777" w:rsidTr="008654F5">
        <w:tc>
          <w:tcPr>
            <w:tcW w:w="8114" w:type="dxa"/>
            <w:tcBorders>
              <w:top w:val="single" w:sz="4" w:space="0" w:color="auto"/>
              <w:bottom w:val="single" w:sz="4" w:space="0" w:color="auto"/>
            </w:tcBorders>
          </w:tcPr>
          <w:p w14:paraId="17B2FC10" w14:textId="77777777" w:rsidR="008654F5" w:rsidRPr="00872132" w:rsidRDefault="008654F5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Routes to school audit completed*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7CB7CC" w14:textId="77777777" w:rsidR="008654F5" w:rsidRPr="00872132" w:rsidRDefault="008654F5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A826C18" w14:textId="77777777" w:rsidR="00A2476A" w:rsidRPr="00872132" w:rsidRDefault="00A2476A" w:rsidP="008654F5">
      <w:pPr>
        <w:pStyle w:val="Heading6"/>
        <w:tabs>
          <w:tab w:val="left" w:pos="7201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09D6D1F7" w14:textId="77777777" w:rsidR="00A2476A" w:rsidRDefault="00A2476A" w:rsidP="008654F5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Surveys, Modal Shift &amp; Targets</w:t>
      </w:r>
    </w:p>
    <w:p w14:paraId="1141B538" w14:textId="5145B55E" w:rsidR="00A2476A" w:rsidRPr="006622A1" w:rsidRDefault="00A2476A" w:rsidP="00A2476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>Silver accreditation will not be awarded, even on override applications, to schools with fewer than 2 years’ survey data</w:t>
      </w:r>
    </w:p>
    <w:tbl>
      <w:tblPr>
        <w:tblStyle w:val="TableGrid"/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567"/>
      </w:tblGrid>
      <w:tr w:rsidR="008654F5" w:rsidRPr="00DB1978" w14:paraId="6A43B1B0" w14:textId="77777777" w:rsidTr="008654F5">
        <w:tc>
          <w:tcPr>
            <w:tcW w:w="8114" w:type="dxa"/>
            <w:tcBorders>
              <w:bottom w:val="single" w:sz="4" w:space="0" w:color="auto"/>
            </w:tcBorders>
          </w:tcPr>
          <w:p w14:paraId="19894563" w14:textId="51E0A9A1" w:rsidR="008654F5" w:rsidRPr="00872132" w:rsidRDefault="008654F5" w:rsidP="008654F5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154D84">
              <w:rPr>
                <w:rFonts w:ascii="Arial" w:hAnsi="Arial" w:cs="Arial"/>
                <w:b w:val="0"/>
                <w:sz w:val="22"/>
                <w:szCs w:val="22"/>
              </w:rPr>
              <w:t xml:space="preserve">Modal shift away from the car to other modes has been achieved - </w:t>
            </w:r>
            <w:r w:rsidR="00CC6D9E">
              <w:rPr>
                <w:rFonts w:ascii="Arial" w:hAnsi="Arial" w:cs="Arial"/>
                <w:b w:val="0"/>
                <w:sz w:val="22"/>
                <w:szCs w:val="22"/>
              </w:rPr>
              <w:t>may</w:t>
            </w:r>
            <w:r w:rsidRPr="00154D84">
              <w:rPr>
                <w:rFonts w:ascii="Arial" w:hAnsi="Arial" w:cs="Arial"/>
                <w:b w:val="0"/>
                <w:sz w:val="22"/>
                <w:szCs w:val="22"/>
              </w:rPr>
              <w:t xml:space="preserve"> be from the baseline or a previous year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379B0A" w14:textId="77777777" w:rsidR="008654F5" w:rsidRPr="00DB1978" w:rsidRDefault="008654F5" w:rsidP="008654F5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F7A11EF" w14:textId="77777777" w:rsidR="00A2476A" w:rsidRPr="00872132" w:rsidRDefault="00A2476A" w:rsidP="008654F5">
      <w:pPr>
        <w:pStyle w:val="Heading6"/>
        <w:tabs>
          <w:tab w:val="left" w:pos="7201"/>
        </w:tabs>
        <w:ind w:left="0" w:right="0"/>
        <w:rPr>
          <w:rFonts w:ascii="Arial" w:hAnsi="Arial" w:cs="Arial"/>
          <w:b w:val="0"/>
          <w:sz w:val="22"/>
          <w:szCs w:val="22"/>
        </w:rPr>
      </w:pPr>
    </w:p>
    <w:p w14:paraId="58B6AEF7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bookmarkStart w:id="1" w:name="_Hlk495413838"/>
      <w:r>
        <w:rPr>
          <w:rFonts w:ascii="Arial" w:hAnsi="Arial" w:cs="Arial"/>
          <w:sz w:val="22"/>
          <w:szCs w:val="22"/>
        </w:rPr>
        <w:t>Consultation</w:t>
      </w:r>
    </w:p>
    <w:p w14:paraId="73631690" w14:textId="77777777" w:rsidR="00A2476A" w:rsidRPr="00CC6D9E" w:rsidRDefault="00A2476A" w:rsidP="008654F5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sz w:val="22"/>
          <w:szCs w:val="22"/>
        </w:rPr>
      </w:pPr>
      <w:r w:rsidRPr="00CC6D9E">
        <w:rPr>
          <w:rFonts w:ascii="Arial" w:hAnsi="Arial" w:cs="Arial"/>
          <w:b w:val="0"/>
          <w:sz w:val="22"/>
          <w:szCs w:val="22"/>
        </w:rPr>
        <w:t>Evidence is required for all consultation</w:t>
      </w:r>
      <w:r w:rsidRPr="00CC6D9E">
        <w:rPr>
          <w:rFonts w:ascii="Arial" w:hAnsi="Arial" w:cs="Arial"/>
          <w:sz w:val="22"/>
          <w:szCs w:val="22"/>
        </w:rPr>
        <w:t>.</w:t>
      </w:r>
      <w:r w:rsidRPr="00CC6D9E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tbl>
      <w:tblPr>
        <w:tblStyle w:val="TableGrid"/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567"/>
      </w:tblGrid>
      <w:tr w:rsidR="00806DDB" w:rsidRPr="00DB1978" w14:paraId="18C29CBC" w14:textId="77777777" w:rsidTr="00834F8A">
        <w:tc>
          <w:tcPr>
            <w:tcW w:w="8114" w:type="dxa"/>
          </w:tcPr>
          <w:bookmarkEnd w:id="1"/>
          <w:p w14:paraId="436EED47" w14:textId="14FB7529" w:rsidR="00806DDB" w:rsidRPr="00DB1978" w:rsidRDefault="00806DDB" w:rsidP="00806DDB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At least </w:t>
            </w:r>
            <w:r w:rsidR="00A16200">
              <w:rPr>
                <w:rFonts w:ascii="Arial" w:hAnsi="Arial" w:cs="Arial"/>
                <w:b w:val="0"/>
                <w:sz w:val="22"/>
                <w:szCs w:val="22"/>
              </w:rPr>
              <w:t xml:space="preserve">seven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consultation action</w:t>
            </w:r>
            <w:r w:rsidR="00A16200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recorded</w:t>
            </w:r>
          </w:p>
        </w:tc>
        <w:tc>
          <w:tcPr>
            <w:tcW w:w="567" w:type="dxa"/>
          </w:tcPr>
          <w:p w14:paraId="1191930A" w14:textId="77777777" w:rsidR="00806DDB" w:rsidRPr="00DB1978" w:rsidRDefault="00806DDB" w:rsidP="00806DDB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688EF42" w14:textId="77777777" w:rsidR="00A2476A" w:rsidRDefault="00A2476A" w:rsidP="00806DDB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2E4FB11C" w14:textId="77777777" w:rsidR="00A2476A" w:rsidRDefault="00A2476A" w:rsidP="00806DDB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872132">
        <w:rPr>
          <w:rFonts w:ascii="Arial" w:hAnsi="Arial" w:cs="Arial"/>
          <w:sz w:val="22"/>
          <w:szCs w:val="22"/>
        </w:rPr>
        <w:t xml:space="preserve">Initiatives </w:t>
      </w:r>
    </w:p>
    <w:p w14:paraId="424A5BDC" w14:textId="77777777" w:rsidR="00A2476A" w:rsidRPr="009B221D" w:rsidRDefault="00A2476A" w:rsidP="00806DDB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806DDB">
        <w:rPr>
          <w:rFonts w:ascii="Arial" w:hAnsi="Arial" w:cs="Arial"/>
          <w:b w:val="0"/>
          <w:sz w:val="22"/>
          <w:szCs w:val="22"/>
        </w:rPr>
        <w:t>Evidence is required for all initiatives</w:t>
      </w:r>
      <w:r w:rsidRPr="009B221D">
        <w:rPr>
          <w:rFonts w:ascii="Arial" w:hAnsi="Arial" w:cs="Arial"/>
          <w:sz w:val="22"/>
          <w:szCs w:val="22"/>
        </w:rPr>
        <w:t>.</w:t>
      </w:r>
    </w:p>
    <w:p w14:paraId="39B2D4D9" w14:textId="418D3EB1" w:rsidR="00A2476A" w:rsidRPr="00DB1978" w:rsidRDefault="00A2476A" w:rsidP="00806DDB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sz w:val="22"/>
          <w:szCs w:val="22"/>
        </w:rPr>
      </w:pPr>
      <w:r w:rsidRPr="001E05E2">
        <w:rPr>
          <w:rFonts w:ascii="Arial" w:hAnsi="Arial" w:cs="Arial"/>
          <w:b w:val="0"/>
          <w:i/>
          <w:sz w:val="18"/>
          <w:szCs w:val="18"/>
        </w:rPr>
        <w:t>There must be sufficient information in reporting for someone outside the school to understand what was done. ‘N/A’, ‘none’ or similar are not acceptable for accreditation</w:t>
      </w:r>
      <w:r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567"/>
      </w:tblGrid>
      <w:tr w:rsidR="00806DDB" w:rsidRPr="00DB1978" w14:paraId="11BF2ACC" w14:textId="77777777" w:rsidTr="008654F5">
        <w:tc>
          <w:tcPr>
            <w:tcW w:w="8114" w:type="dxa"/>
          </w:tcPr>
          <w:p w14:paraId="34BA836B" w14:textId="77777777" w:rsidR="00806DDB" w:rsidRPr="00DB1978" w:rsidRDefault="00806DDB" w:rsidP="00806DDB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Completed at least 20 separate travel initiatives</w:t>
            </w:r>
          </w:p>
        </w:tc>
        <w:tc>
          <w:tcPr>
            <w:tcW w:w="567" w:type="dxa"/>
          </w:tcPr>
          <w:p w14:paraId="72506853" w14:textId="77777777" w:rsidR="00806DDB" w:rsidRPr="00DB1978" w:rsidRDefault="00806DDB" w:rsidP="00806DDB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06DDB" w:rsidRPr="00154D84" w14:paraId="51898C9B" w14:textId="77777777" w:rsidTr="00806DDB">
        <w:tc>
          <w:tcPr>
            <w:tcW w:w="8114" w:type="dxa"/>
            <w:tcBorders>
              <w:bottom w:val="single" w:sz="4" w:space="0" w:color="auto"/>
            </w:tcBorders>
          </w:tcPr>
          <w:p w14:paraId="6DD98449" w14:textId="73C3E0A9" w:rsidR="00806DDB" w:rsidRPr="00154D84" w:rsidRDefault="00806DDB" w:rsidP="00806DDB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Completed at least </w:t>
            </w:r>
            <w:r w:rsidR="00C00D1B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0 separate </w:t>
            </w:r>
            <w:r w:rsidR="00C00D1B">
              <w:rPr>
                <w:rFonts w:ascii="Arial" w:hAnsi="Arial" w:cs="Arial"/>
                <w:b w:val="0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initiatives</w:t>
            </w:r>
            <w:r w:rsidRPr="00154D8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B4DCDB" w14:textId="77777777" w:rsidR="00806DDB" w:rsidRPr="00154D84" w:rsidRDefault="00806DDB" w:rsidP="00806DDB">
            <w:pPr>
              <w:pStyle w:val="Heading6"/>
              <w:tabs>
                <w:tab w:val="left" w:pos="7201"/>
              </w:tabs>
              <w:ind w:left="0"/>
              <w:jc w:val="center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F6F6411" w14:textId="77777777" w:rsidR="00A2476A" w:rsidRPr="00872132" w:rsidRDefault="00A2476A" w:rsidP="00806DDB">
      <w:pPr>
        <w:pStyle w:val="Heading6"/>
        <w:tabs>
          <w:tab w:val="left" w:pos="7201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7F5ECC98" w14:textId="77777777" w:rsidR="00A2476A" w:rsidRPr="00872132" w:rsidRDefault="00A2476A" w:rsidP="00806DDB">
      <w:pPr>
        <w:pStyle w:val="Heading6"/>
        <w:tabs>
          <w:tab w:val="left" w:pos="7201"/>
        </w:tabs>
        <w:ind w:left="0"/>
        <w:rPr>
          <w:rFonts w:ascii="Arial" w:hAnsi="Arial" w:cs="Arial"/>
          <w:b w:val="0"/>
          <w:sz w:val="22"/>
          <w:szCs w:val="22"/>
        </w:rPr>
      </w:pPr>
    </w:p>
    <w:p w14:paraId="72DBDD0D" w14:textId="77777777" w:rsidR="00A2476A" w:rsidRPr="00872132" w:rsidRDefault="00A2476A" w:rsidP="00806DDB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Off</w:t>
      </w:r>
    </w:p>
    <w:tbl>
      <w:tblPr>
        <w:tblStyle w:val="TableGrid"/>
        <w:tblW w:w="8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14"/>
        <w:gridCol w:w="567"/>
      </w:tblGrid>
      <w:tr w:rsidR="00806DDB" w:rsidRPr="00872132" w14:paraId="04506FB1" w14:textId="77777777" w:rsidTr="008654F5">
        <w:tc>
          <w:tcPr>
            <w:tcW w:w="8114" w:type="dxa"/>
          </w:tcPr>
          <w:p w14:paraId="76B5D9A5" w14:textId="77777777" w:rsidR="00CF6FD0" w:rsidRDefault="00CF6FD0" w:rsidP="00CF6FD0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Application is signed off and endorsed by the Head Teacher/SMT.</w:t>
            </w:r>
          </w:p>
          <w:p w14:paraId="06E1C975" w14:textId="396B7A2A" w:rsidR="00806DDB" w:rsidRPr="00872132" w:rsidRDefault="00CF6FD0" w:rsidP="00CF6FD0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and Working group signed off plan</w:t>
            </w:r>
          </w:p>
        </w:tc>
        <w:tc>
          <w:tcPr>
            <w:tcW w:w="567" w:type="dxa"/>
          </w:tcPr>
          <w:p w14:paraId="1EFA530A" w14:textId="77777777" w:rsidR="00806DDB" w:rsidRPr="00872132" w:rsidRDefault="00806DDB" w:rsidP="00806DDB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9246C94" w14:textId="7CD1A241" w:rsidR="002919E3" w:rsidRDefault="002919E3"/>
    <w:p w14:paraId="3601A9A8" w14:textId="77777777" w:rsidR="00A2476A" w:rsidRPr="00DB1978" w:rsidRDefault="00A2476A" w:rsidP="00834F8A">
      <w:pPr>
        <w:pStyle w:val="Heading6"/>
        <w:tabs>
          <w:tab w:val="left" w:pos="7201"/>
        </w:tabs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*Not a requirement for silver but best practice for all sections to be completed.</w:t>
      </w:r>
    </w:p>
    <w:p w14:paraId="114A9DF6" w14:textId="5DE84580" w:rsidR="008654F5" w:rsidRDefault="008654F5"/>
    <w:p w14:paraId="32BF2541" w14:textId="6A04FBB6" w:rsidR="0094225F" w:rsidRDefault="0094225F">
      <w:pPr>
        <w:spacing w:before="0" w:after="160" w:line="259" w:lineRule="auto"/>
      </w:pPr>
      <w:r>
        <w:br w:type="page"/>
      </w:r>
    </w:p>
    <w:p w14:paraId="0F8CD5FF" w14:textId="77777777" w:rsidR="0094225F" w:rsidRPr="00F21395" w:rsidRDefault="0094225F" w:rsidP="009921A4">
      <w:pPr>
        <w:tabs>
          <w:tab w:val="left" w:pos="1681"/>
        </w:tabs>
        <w:spacing w:before="3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pacing w:val="-3"/>
          <w:sz w:val="48"/>
        </w:rPr>
        <w:lastRenderedPageBreak/>
        <w:t>Gold</w:t>
      </w:r>
      <w:r w:rsidRPr="00F21395">
        <w:rPr>
          <w:rFonts w:ascii="Arial" w:hAnsi="Arial" w:cs="Arial"/>
          <w:b/>
          <w:spacing w:val="-3"/>
          <w:sz w:val="48"/>
        </w:rPr>
        <w:t xml:space="preserve"> </w:t>
      </w:r>
      <w:r w:rsidRPr="00F21395">
        <w:rPr>
          <w:rFonts w:ascii="Arial" w:hAnsi="Arial" w:cs="Arial"/>
          <w:b/>
          <w:sz w:val="48"/>
        </w:rPr>
        <w:t>Level Accreditation</w:t>
      </w:r>
      <w:r w:rsidRPr="00F21395">
        <w:rPr>
          <w:rFonts w:ascii="Arial" w:hAnsi="Arial" w:cs="Arial"/>
          <w:b/>
          <w:spacing w:val="-25"/>
          <w:sz w:val="48"/>
        </w:rPr>
        <w:t xml:space="preserve"> </w:t>
      </w:r>
      <w:r w:rsidRPr="00F21395">
        <w:rPr>
          <w:rFonts w:ascii="Arial" w:hAnsi="Arial" w:cs="Arial"/>
          <w:b/>
          <w:sz w:val="48"/>
        </w:rPr>
        <w:t>Checklist</w:t>
      </w:r>
    </w:p>
    <w:p w14:paraId="6E9C1E7F" w14:textId="77777777" w:rsidR="00A2476A" w:rsidRDefault="00A2476A" w:rsidP="00743CBF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</w:p>
    <w:p w14:paraId="764AD742" w14:textId="77777777" w:rsidR="00A2476A" w:rsidRPr="00DB1978" w:rsidRDefault="00A2476A" w:rsidP="00743CBF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Levels Complete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0"/>
        <w:gridCol w:w="569"/>
      </w:tblGrid>
      <w:tr w:rsidR="00743CBF" w:rsidRPr="00DB1978" w14:paraId="76BF8255" w14:textId="77777777" w:rsidTr="00743CBF">
        <w:tc>
          <w:tcPr>
            <w:tcW w:w="8188" w:type="dxa"/>
            <w:tcBorders>
              <w:bottom w:val="single" w:sz="4" w:space="0" w:color="auto"/>
            </w:tcBorders>
          </w:tcPr>
          <w:p w14:paraId="3DD3411C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All Bronze criteria complete &amp; up to date</w:t>
            </w:r>
          </w:p>
        </w:tc>
        <w:tc>
          <w:tcPr>
            <w:tcW w:w="567" w:type="dxa"/>
          </w:tcPr>
          <w:p w14:paraId="6C759AC6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3CBF" w:rsidRPr="00DB1978" w14:paraId="01E686EA" w14:textId="77777777" w:rsidTr="00743CBF">
        <w:tc>
          <w:tcPr>
            <w:tcW w:w="8188" w:type="dxa"/>
            <w:tcBorders>
              <w:bottom w:val="single" w:sz="4" w:space="0" w:color="auto"/>
            </w:tcBorders>
          </w:tcPr>
          <w:p w14:paraId="2BF7E001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All Silver criteria complete &amp; up to date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595A35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4B0268E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04C3F559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Surveys, Modal Shift &amp; Targets</w:t>
      </w:r>
    </w:p>
    <w:p w14:paraId="6CA8100D" w14:textId="6177DF17" w:rsidR="00A2476A" w:rsidRPr="00DB1978" w:rsidRDefault="00CC6D9E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i/>
          <w:sz w:val="18"/>
          <w:szCs w:val="18"/>
        </w:rPr>
        <w:t>Gold</w:t>
      </w:r>
      <w:r w:rsidR="00A2476A">
        <w:rPr>
          <w:rFonts w:ascii="Arial" w:hAnsi="Arial" w:cs="Arial"/>
          <w:b w:val="0"/>
          <w:i/>
          <w:sz w:val="18"/>
          <w:szCs w:val="18"/>
        </w:rPr>
        <w:t xml:space="preserve"> accreditation will not be awarded, even on override applications, to schools with fewer than 2 years</w:t>
      </w:r>
      <w:r w:rsidR="00F55C75">
        <w:rPr>
          <w:rFonts w:ascii="Arial" w:hAnsi="Arial" w:cs="Arial"/>
          <w:b w:val="0"/>
          <w:i/>
          <w:sz w:val="18"/>
          <w:szCs w:val="18"/>
        </w:rPr>
        <w:t>’</w:t>
      </w:r>
      <w:r w:rsidR="00A2476A">
        <w:rPr>
          <w:rFonts w:ascii="Arial" w:hAnsi="Arial" w:cs="Arial"/>
          <w:b w:val="0"/>
          <w:i/>
          <w:sz w:val="18"/>
          <w:szCs w:val="18"/>
        </w:rPr>
        <w:t xml:space="preserve"> survey data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0"/>
        <w:gridCol w:w="569"/>
      </w:tblGrid>
      <w:tr w:rsidR="00743CBF" w:rsidRPr="00DB1978" w14:paraId="7D866B2E" w14:textId="77777777" w:rsidTr="00CC6D9E">
        <w:trPr>
          <w:trHeight w:val="253"/>
        </w:trPr>
        <w:tc>
          <w:tcPr>
            <w:tcW w:w="82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CF5057" w14:textId="10399375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8C143A">
              <w:rPr>
                <w:rFonts w:ascii="Arial" w:hAnsi="Arial" w:cs="Arial"/>
                <w:b w:val="0"/>
                <w:sz w:val="22"/>
                <w:szCs w:val="22"/>
              </w:rPr>
              <w:t>Modal shift away from the car to other modes</w:t>
            </w:r>
            <w:r w:rsidR="00F84B92">
              <w:rPr>
                <w:rFonts w:ascii="Arial" w:hAnsi="Arial" w:cs="Arial"/>
                <w:b w:val="0"/>
                <w:sz w:val="22"/>
                <w:szCs w:val="22"/>
              </w:rPr>
              <w:t xml:space="preserve"> of</w:t>
            </w:r>
            <w:r w:rsidRPr="008C143A">
              <w:rPr>
                <w:rFonts w:ascii="Arial" w:hAnsi="Arial" w:cs="Arial"/>
                <w:b w:val="0"/>
                <w:sz w:val="22"/>
                <w:szCs w:val="22"/>
              </w:rPr>
              <w:t xml:space="preserve"> at least 5% achieved from the baseline or a previous year’s survey or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&gt;</w:t>
            </w:r>
            <w:r w:rsidRPr="008C143A">
              <w:rPr>
                <w:rFonts w:ascii="Arial" w:hAnsi="Arial" w:cs="Arial"/>
                <w:b w:val="0"/>
                <w:sz w:val="22"/>
                <w:szCs w:val="22"/>
              </w:rPr>
              <w:t>90% travel by sustainable modes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49E297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/>
              <w:jc w:val="center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3CBF" w:rsidRPr="00DB1978" w14:paraId="3189A2BF" w14:textId="77777777" w:rsidTr="00CC6D9E">
        <w:trPr>
          <w:trHeight w:val="532"/>
        </w:trPr>
        <w:tc>
          <w:tcPr>
            <w:tcW w:w="82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CAC9FC" w14:textId="77777777" w:rsidR="00743CBF" w:rsidRPr="008C143A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B38F35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/>
              <w:jc w:val="center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2D69912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0DBB1851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Consultation</w:t>
      </w:r>
    </w:p>
    <w:p w14:paraId="5DA0878F" w14:textId="77777777" w:rsidR="00A2476A" w:rsidRPr="00DB1978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sz w:val="22"/>
          <w:szCs w:val="22"/>
        </w:rPr>
      </w:pPr>
      <w:r w:rsidRPr="008654F5">
        <w:rPr>
          <w:rFonts w:ascii="Arial" w:hAnsi="Arial" w:cs="Arial"/>
          <w:b w:val="0"/>
          <w:sz w:val="22"/>
          <w:szCs w:val="22"/>
        </w:rPr>
        <w:t>Evidence is required for all consultation</w:t>
      </w:r>
      <w:r w:rsidRPr="009B221D">
        <w:rPr>
          <w:rFonts w:ascii="Arial" w:hAnsi="Arial" w:cs="Arial"/>
          <w:sz w:val="22"/>
          <w:szCs w:val="22"/>
        </w:rPr>
        <w:t>.</w:t>
      </w:r>
      <w:r w:rsidRPr="001E05E2">
        <w:rPr>
          <w:rFonts w:ascii="Arial" w:hAnsi="Arial" w:cs="Arial"/>
          <w:b w:val="0"/>
          <w:i/>
          <w:sz w:val="18"/>
          <w:szCs w:val="18"/>
        </w:rPr>
        <w:t xml:space="preserve"> 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5"/>
        <w:gridCol w:w="574"/>
      </w:tblGrid>
      <w:tr w:rsidR="00743CBF" w:rsidRPr="00DB1978" w14:paraId="6E874712" w14:textId="77777777" w:rsidTr="00A16200">
        <w:tc>
          <w:tcPr>
            <w:tcW w:w="8215" w:type="dxa"/>
          </w:tcPr>
          <w:p w14:paraId="0EA5167E" w14:textId="51B57FDD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At least </w:t>
            </w:r>
            <w:r w:rsidR="00A16200">
              <w:rPr>
                <w:rFonts w:ascii="Arial" w:hAnsi="Arial" w:cs="Arial"/>
                <w:b w:val="0"/>
                <w:sz w:val="22"/>
                <w:szCs w:val="22"/>
              </w:rPr>
              <w:t>ten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consultation actions recorded </w:t>
            </w:r>
          </w:p>
        </w:tc>
        <w:tc>
          <w:tcPr>
            <w:tcW w:w="574" w:type="dxa"/>
          </w:tcPr>
          <w:p w14:paraId="6E5C85D6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8A885A7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141C193C" w14:textId="77777777" w:rsidR="00A2476A" w:rsidRDefault="00A2476A" w:rsidP="00DA2D62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872132">
        <w:rPr>
          <w:rFonts w:ascii="Arial" w:hAnsi="Arial" w:cs="Arial"/>
          <w:sz w:val="22"/>
          <w:szCs w:val="22"/>
        </w:rPr>
        <w:t>Initiatives</w:t>
      </w:r>
    </w:p>
    <w:p w14:paraId="1500DACE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34054">
        <w:rPr>
          <w:rFonts w:ascii="Arial" w:hAnsi="Arial" w:cs="Arial"/>
          <w:sz w:val="22"/>
          <w:szCs w:val="22"/>
        </w:rPr>
        <w:t>vidence is required for all initiatives</w:t>
      </w:r>
    </w:p>
    <w:p w14:paraId="5CD6D9AA" w14:textId="77777777" w:rsidR="00A2476A" w:rsidRPr="00872132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sz w:val="22"/>
          <w:szCs w:val="22"/>
        </w:rPr>
      </w:pPr>
      <w:r w:rsidRPr="001E05E2">
        <w:rPr>
          <w:rFonts w:ascii="Arial" w:hAnsi="Arial" w:cs="Arial"/>
          <w:b w:val="0"/>
          <w:i/>
          <w:sz w:val="18"/>
          <w:szCs w:val="18"/>
        </w:rPr>
        <w:t>There must be sufficient information in reporting for someone outside the school to understand what was done. ‘N/A’, ‘none’ or similar are not acceptable for accreditation</w:t>
      </w:r>
      <w:r>
        <w:rPr>
          <w:rFonts w:ascii="Arial" w:hAnsi="Arial" w:cs="Arial"/>
          <w:b w:val="0"/>
          <w:sz w:val="22"/>
          <w:szCs w:val="22"/>
        </w:rPr>
        <w:t>.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0"/>
        <w:gridCol w:w="569"/>
      </w:tblGrid>
      <w:tr w:rsidR="00743CBF" w:rsidRPr="00872132" w14:paraId="529089AB" w14:textId="77777777" w:rsidTr="00743CBF">
        <w:tc>
          <w:tcPr>
            <w:tcW w:w="8188" w:type="dxa"/>
            <w:tcBorders>
              <w:left w:val="single" w:sz="4" w:space="0" w:color="auto"/>
              <w:right w:val="single" w:sz="4" w:space="0" w:color="auto"/>
            </w:tcBorders>
          </w:tcPr>
          <w:p w14:paraId="4DD8F0B8" w14:textId="77777777" w:rsidR="00743CBF" w:rsidRPr="008C143A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Completed at least 25 separate travel initiatives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97A48E" w14:textId="77777777" w:rsidR="00743CBF" w:rsidRPr="00872132" w:rsidRDefault="00743CBF" w:rsidP="00834F8A">
            <w:pPr>
              <w:pStyle w:val="Heading6"/>
              <w:tabs>
                <w:tab w:val="left" w:pos="7201"/>
              </w:tabs>
              <w:ind w:left="0"/>
              <w:jc w:val="center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43CBF" w:rsidRPr="00872132" w14:paraId="1F7DF851" w14:textId="77777777" w:rsidTr="00743CBF">
        <w:trPr>
          <w:trHeight w:val="308"/>
        </w:trPr>
        <w:tc>
          <w:tcPr>
            <w:tcW w:w="8188" w:type="dxa"/>
          </w:tcPr>
          <w:p w14:paraId="0DFE33CD" w14:textId="39E398BC" w:rsidR="00743CBF" w:rsidRPr="00872132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Completed at least 15 separate </w:t>
            </w:r>
            <w:r w:rsidR="00C00D1B">
              <w:rPr>
                <w:rFonts w:ascii="Arial" w:hAnsi="Arial" w:cs="Arial"/>
                <w:b w:val="0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initiatives</w:t>
            </w:r>
          </w:p>
        </w:tc>
        <w:tc>
          <w:tcPr>
            <w:tcW w:w="567" w:type="dxa"/>
          </w:tcPr>
          <w:p w14:paraId="6C15E84E" w14:textId="77777777" w:rsidR="00743CBF" w:rsidRPr="00872132" w:rsidRDefault="00743CBF" w:rsidP="00834F8A">
            <w:pPr>
              <w:pStyle w:val="Heading6"/>
              <w:tabs>
                <w:tab w:val="left" w:pos="7201"/>
              </w:tabs>
              <w:ind w:left="0" w:right="0"/>
              <w:jc w:val="center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20FC5E9" w14:textId="77777777" w:rsidR="00A2476A" w:rsidRDefault="00A2476A" w:rsidP="00834F8A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</w:p>
    <w:p w14:paraId="0228490D" w14:textId="77777777" w:rsidR="00A2476A" w:rsidRDefault="00A2476A" w:rsidP="00834F8A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Gold Standard Delivery</w:t>
      </w:r>
    </w:p>
    <w:p w14:paraId="5E871D2F" w14:textId="77777777" w:rsidR="00A2476A" w:rsidRPr="00DB1978" w:rsidRDefault="00A2476A" w:rsidP="00834F8A">
      <w:pPr>
        <w:pStyle w:val="Heading6"/>
        <w:tabs>
          <w:tab w:val="left" w:pos="7201"/>
        </w:tabs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(evidence is required)</w:t>
      </w:r>
    </w:p>
    <w:tbl>
      <w:tblPr>
        <w:tblStyle w:val="TableGrid1"/>
        <w:tblW w:w="87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DA2D62" w:rsidRPr="00DB1978" w14:paraId="2D2C64AD" w14:textId="77777777" w:rsidTr="00396E1F">
        <w:trPr>
          <w:trHeight w:val="253"/>
        </w:trPr>
        <w:tc>
          <w:tcPr>
            <w:tcW w:w="8222" w:type="dxa"/>
          </w:tcPr>
          <w:p w14:paraId="4D396D15" w14:textId="573369D1" w:rsidR="00DA2D62" w:rsidRPr="006837A2" w:rsidRDefault="00DA2D62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 w:rsidRPr="006837A2">
              <w:rPr>
                <w:rFonts w:ascii="Arial" w:hAnsi="Arial" w:cs="Arial"/>
                <w:b w:val="0"/>
                <w:sz w:val="22"/>
                <w:szCs w:val="22"/>
              </w:rPr>
              <w:t xml:space="preserve">To achieve Gold Level accreditation the school should demonstrate that it has exceeded expectations in </w:t>
            </w:r>
            <w:r w:rsidRPr="006837A2">
              <w:rPr>
                <w:rFonts w:ascii="Arial" w:hAnsi="Arial" w:cs="Arial"/>
                <w:sz w:val="22"/>
                <w:szCs w:val="22"/>
              </w:rPr>
              <w:t>at least one</w:t>
            </w:r>
            <w:r w:rsidRPr="006837A2">
              <w:rPr>
                <w:rFonts w:ascii="Arial" w:hAnsi="Arial" w:cs="Arial"/>
                <w:b w:val="0"/>
                <w:sz w:val="22"/>
                <w:szCs w:val="22"/>
              </w:rPr>
              <w:t xml:space="preserve"> of the following categories – Walking, Cycling, Public Transport</w:t>
            </w:r>
            <w:r w:rsidR="000275A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6837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Air Quality</w:t>
            </w:r>
            <w:r w:rsidR="000275AD">
              <w:rPr>
                <w:rFonts w:ascii="Arial" w:hAnsi="Arial" w:cs="Arial"/>
                <w:b w:val="0"/>
                <w:sz w:val="22"/>
                <w:szCs w:val="22"/>
              </w:rPr>
              <w:t xml:space="preserve"> or Road Safety</w:t>
            </w:r>
            <w:r w:rsidR="00444947">
              <w:rPr>
                <w:rFonts w:ascii="Arial" w:hAnsi="Arial" w:cs="Arial"/>
                <w:b w:val="0"/>
                <w:sz w:val="22"/>
                <w:szCs w:val="22"/>
              </w:rPr>
              <w:t xml:space="preserve"> &amp; Training</w:t>
            </w:r>
          </w:p>
        </w:tc>
        <w:tc>
          <w:tcPr>
            <w:tcW w:w="567" w:type="dxa"/>
          </w:tcPr>
          <w:p w14:paraId="2F1AAB5A" w14:textId="77777777" w:rsidR="00DA2D62" w:rsidRPr="00DB1978" w:rsidRDefault="00DA2D62" w:rsidP="00834F8A">
            <w:pPr>
              <w:pStyle w:val="Heading6"/>
              <w:tabs>
                <w:tab w:val="left" w:pos="7201"/>
              </w:tabs>
              <w:ind w:lef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9D4AF88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0F5EB79F" w14:textId="77777777" w:rsidR="00A2476A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Funding</w:t>
      </w:r>
    </w:p>
    <w:p w14:paraId="3FB6FF9E" w14:textId="77777777" w:rsidR="00A2476A" w:rsidRPr="00D34054" w:rsidRDefault="00A2476A" w:rsidP="00834F8A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  <w:r w:rsidRPr="00D34054">
        <w:rPr>
          <w:rFonts w:ascii="Arial" w:hAnsi="Arial" w:cs="Arial"/>
          <w:sz w:val="22"/>
          <w:szCs w:val="22"/>
        </w:rPr>
        <w:t>(evidence is required)</w:t>
      </w:r>
    </w:p>
    <w:tbl>
      <w:tblPr>
        <w:tblStyle w:val="TableGrid1"/>
        <w:tblW w:w="87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743CBF" w14:paraId="36A6A24D" w14:textId="77777777" w:rsidTr="00396E1F">
        <w:trPr>
          <w:trHeight w:val="532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F9A2" w14:textId="7527CD1F" w:rsidR="00743CBF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E939DC">
              <w:rPr>
                <w:rFonts w:ascii="Arial" w:hAnsi="Arial" w:cs="Arial"/>
                <w:b w:val="0"/>
                <w:sz w:val="22"/>
                <w:szCs w:val="22"/>
              </w:rPr>
              <w:t>The school has identified and obtained other sources of funding aside from that ava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ilable from the local authority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6B35" w14:textId="77777777" w:rsidR="00743CBF" w:rsidRDefault="00743CBF" w:rsidP="00834F8A">
            <w:pPr>
              <w:pStyle w:val="Heading6"/>
              <w:tabs>
                <w:tab w:val="left" w:pos="7201"/>
              </w:tabs>
              <w:ind w:left="0" w:right="0"/>
              <w:jc w:val="center"/>
              <w:outlineLvl w:val="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D47BE" w14:textId="77777777" w:rsidR="00A2476A" w:rsidRDefault="00A2476A" w:rsidP="00743CBF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sz w:val="22"/>
          <w:szCs w:val="22"/>
        </w:rPr>
      </w:pPr>
    </w:p>
    <w:p w14:paraId="4B46243B" w14:textId="77777777" w:rsidR="00A2476A" w:rsidRPr="00DB1978" w:rsidRDefault="00A2476A" w:rsidP="00743CBF">
      <w:pPr>
        <w:pStyle w:val="Heading6"/>
        <w:tabs>
          <w:tab w:val="left" w:pos="7201"/>
        </w:tabs>
        <w:ind w:left="0" w:right="0"/>
        <w:jc w:val="center"/>
        <w:rPr>
          <w:rFonts w:ascii="Arial" w:hAnsi="Arial" w:cs="Arial"/>
          <w:b w:val="0"/>
          <w:sz w:val="22"/>
          <w:szCs w:val="22"/>
        </w:rPr>
      </w:pPr>
      <w:r w:rsidRPr="00E939DC">
        <w:rPr>
          <w:rFonts w:ascii="Arial" w:hAnsi="Arial" w:cs="Arial"/>
          <w:sz w:val="22"/>
          <w:szCs w:val="22"/>
        </w:rPr>
        <w:t>Sign off</w:t>
      </w:r>
    </w:p>
    <w:tbl>
      <w:tblPr>
        <w:tblStyle w:val="TableGrid1"/>
        <w:tblW w:w="87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222"/>
        <w:gridCol w:w="567"/>
      </w:tblGrid>
      <w:tr w:rsidR="00743CBF" w:rsidRPr="00DB1978" w14:paraId="7A3A90F3" w14:textId="77777777" w:rsidTr="00396E1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F87" w14:textId="77777777" w:rsidR="00CF6FD0" w:rsidRDefault="00CF6FD0" w:rsidP="00CF6FD0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Application is signed off and endorsed by the Head Teacher/SMT.</w:t>
            </w:r>
          </w:p>
          <w:p w14:paraId="29BB4960" w14:textId="6689239A" w:rsidR="00743CBF" w:rsidRDefault="00CF6FD0" w:rsidP="00CF6FD0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and Working group signed off plan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28C" w14:textId="77777777" w:rsidR="00743CBF" w:rsidRPr="00DB1978" w:rsidRDefault="00743CBF" w:rsidP="00834F8A">
            <w:pPr>
              <w:pStyle w:val="Heading6"/>
              <w:tabs>
                <w:tab w:val="left" w:pos="7201"/>
              </w:tabs>
              <w:ind w:left="0" w:right="0"/>
              <w:outlineLvl w:val="5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5C3971CC" w14:textId="77777777" w:rsidR="0094225F" w:rsidRDefault="0094225F" w:rsidP="00DA2D62"/>
    <w:sectPr w:rsidR="009422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432BF" w14:textId="77777777" w:rsidR="0021249F" w:rsidRDefault="0021249F" w:rsidP="0021249F">
      <w:pPr>
        <w:spacing w:before="0"/>
      </w:pPr>
      <w:r>
        <w:separator/>
      </w:r>
    </w:p>
  </w:endnote>
  <w:endnote w:type="continuationSeparator" w:id="0">
    <w:p w14:paraId="1EA3A0DC" w14:textId="77777777" w:rsidR="0021249F" w:rsidRDefault="0021249F" w:rsidP="002124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B6AC9" w14:textId="6B0EB045" w:rsidR="001369B2" w:rsidRPr="00143B7E" w:rsidRDefault="001369B2" w:rsidP="001369B2">
    <w:pPr>
      <w:pStyle w:val="Footer"/>
      <w:jc w:val="right"/>
      <w:rPr>
        <w:sz w:val="18"/>
        <w:szCs w:val="18"/>
      </w:rPr>
    </w:pPr>
    <w:r w:rsidRPr="00143B7E">
      <w:rPr>
        <w:sz w:val="18"/>
        <w:szCs w:val="18"/>
      </w:rPr>
      <w:t xml:space="preserve">Accreditation Checklist published </w:t>
    </w:r>
    <w:r w:rsidR="00C00D1B">
      <w:rPr>
        <w:sz w:val="18"/>
        <w:szCs w:val="18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4680B" w14:textId="77777777" w:rsidR="0021249F" w:rsidRDefault="0021249F" w:rsidP="0021249F">
      <w:pPr>
        <w:spacing w:before="0"/>
      </w:pPr>
      <w:r>
        <w:separator/>
      </w:r>
    </w:p>
  </w:footnote>
  <w:footnote w:type="continuationSeparator" w:id="0">
    <w:p w14:paraId="56E83C96" w14:textId="77777777" w:rsidR="0021249F" w:rsidRDefault="0021249F" w:rsidP="002124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8C14" w14:textId="77777777" w:rsidR="0021249F" w:rsidRDefault="0021249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245577B" wp14:editId="3939A87B">
          <wp:simplePos x="0" y="0"/>
          <wp:positionH relativeFrom="column">
            <wp:posOffset>5044440</wp:posOffset>
          </wp:positionH>
          <wp:positionV relativeFrom="paragraph">
            <wp:posOffset>-320675</wp:posOffset>
          </wp:positionV>
          <wp:extent cx="1289685" cy="654685"/>
          <wp:effectExtent l="0" t="0" r="571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modeshift_st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F"/>
    <w:rsid w:val="000275AD"/>
    <w:rsid w:val="001369B2"/>
    <w:rsid w:val="00143B7E"/>
    <w:rsid w:val="00171F00"/>
    <w:rsid w:val="0021249F"/>
    <w:rsid w:val="00255359"/>
    <w:rsid w:val="002919E3"/>
    <w:rsid w:val="00396E1F"/>
    <w:rsid w:val="00444947"/>
    <w:rsid w:val="004B28A2"/>
    <w:rsid w:val="004F1B38"/>
    <w:rsid w:val="005B74CD"/>
    <w:rsid w:val="00743CBF"/>
    <w:rsid w:val="00806DDB"/>
    <w:rsid w:val="008654F5"/>
    <w:rsid w:val="008740CD"/>
    <w:rsid w:val="0094225F"/>
    <w:rsid w:val="0097012D"/>
    <w:rsid w:val="009711D4"/>
    <w:rsid w:val="009921A4"/>
    <w:rsid w:val="009A408A"/>
    <w:rsid w:val="009A622B"/>
    <w:rsid w:val="009C4B68"/>
    <w:rsid w:val="00A16200"/>
    <w:rsid w:val="00A2476A"/>
    <w:rsid w:val="00AD23D1"/>
    <w:rsid w:val="00B5004C"/>
    <w:rsid w:val="00C00D1B"/>
    <w:rsid w:val="00CC6D9E"/>
    <w:rsid w:val="00CF6FD0"/>
    <w:rsid w:val="00DA2D62"/>
    <w:rsid w:val="00EF1280"/>
    <w:rsid w:val="00F222C4"/>
    <w:rsid w:val="00F55C75"/>
    <w:rsid w:val="00F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D9CC"/>
  <w15:chartTrackingRefBased/>
  <w15:docId w15:val="{A457E6CD-763A-4575-A550-A94E831C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249F"/>
    <w:pPr>
      <w:spacing w:before="52" w:after="0" w:line="240" w:lineRule="auto"/>
    </w:pPr>
    <w:rPr>
      <w:rFonts w:ascii="Calibri" w:eastAsia="Calibri" w:hAnsi="Calibri" w:cs="Calibri"/>
      <w:lang w:val="en-US"/>
    </w:rPr>
  </w:style>
  <w:style w:type="paragraph" w:styleId="Heading6">
    <w:name w:val="heading 6"/>
    <w:basedOn w:val="Normal"/>
    <w:link w:val="Heading6Char"/>
    <w:uiPriority w:val="1"/>
    <w:qFormat/>
    <w:rsid w:val="0021249F"/>
    <w:pPr>
      <w:ind w:left="960" w:right="775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9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249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49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249F"/>
    <w:rPr>
      <w:rFonts w:ascii="Calibri" w:eastAsia="Calibri" w:hAnsi="Calibri" w:cs="Calibri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1249F"/>
    <w:rPr>
      <w:rFonts w:ascii="Calibri" w:eastAsia="Calibri" w:hAnsi="Calibri" w:cs="Calibri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249F"/>
    <w:pPr>
      <w:spacing w:before="52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2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9F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9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F"/>
    <w:rPr>
      <w:rFonts w:ascii="Segoe UI" w:eastAsia="Calibr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743CBF"/>
    <w:pPr>
      <w:spacing w:before="52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D0E3DC03CB545A024FD647288DD2A" ma:contentTypeVersion="7" ma:contentTypeDescription="Create a new document." ma:contentTypeScope="" ma:versionID="8ce8aae75acb4fd870192852c05957e1">
  <xsd:schema xmlns:xsd="http://www.w3.org/2001/XMLSchema" xmlns:xs="http://www.w3.org/2001/XMLSchema" xmlns:p="http://schemas.microsoft.com/office/2006/metadata/properties" xmlns:ns2="ffc3b066-9c8e-4845-ac2a-94f48f6036b2" xmlns:ns3="4851d00c-72aa-4af0-a959-9cabcf2102f6" targetNamespace="http://schemas.microsoft.com/office/2006/metadata/properties" ma:root="true" ma:fieldsID="c53e4c1912e8bc85c4db29f5adbe789f" ns2:_="" ns3:_="">
    <xsd:import namespace="ffc3b066-9c8e-4845-ac2a-94f48f6036b2"/>
    <xsd:import namespace="4851d00c-72aa-4af0-a959-9cabcf21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b066-9c8e-4845-ac2a-94f48f603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1d00c-72aa-4af0-a959-9cabcf210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4E880-8DFA-408F-8C9E-85AE149866D7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4851d00c-72aa-4af0-a959-9cabcf2102f6"/>
    <ds:schemaRef ds:uri="ffc3b066-9c8e-4845-ac2a-94f48f6036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ABE93D-A227-4264-BF0B-554E5405C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3b066-9c8e-4845-ac2a-94f48f6036b2"/>
    <ds:schemaRef ds:uri="4851d00c-72aa-4af0-a959-9cabcf21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426C2-41CE-45E9-AB29-59FB65A96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Hardie</dc:creator>
  <cp:keywords/>
  <dc:description/>
  <cp:lastModifiedBy>Claire Fleming</cp:lastModifiedBy>
  <cp:revision>2</cp:revision>
  <dcterms:created xsi:type="dcterms:W3CDTF">2019-07-24T14:26:00Z</dcterms:created>
  <dcterms:modified xsi:type="dcterms:W3CDTF">2019-07-24T14:26:00Z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742200</vt:r8>
  </property>
  <property fmtid="{D5CDD505-2E9C-101B-9397-08002B2CF9AE}" pid="3" name="ContentTypeId">
    <vt:lpwstr>0x010100500D0E3DC03CB545A024FD647288DD2A</vt:lpwstr>
  </property>
  <property fmtid="{D5CDD505-2E9C-101B-9397-08002B2CF9AE}" pid="4" name="ComplianceAssetId">
    <vt:lpwstr/>
  </property>
  <property fmtid="{D5CDD505-2E9C-101B-9397-08002B2CF9AE}" pid="5" name="AuthorIds_UIVersion_1024">
    <vt:lpwstr>6</vt:lpwstr>
  </property>
</Properties>
</file>